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BC2616">
        <w:rPr>
          <w:b w:val="0"/>
          <w:i w:val="0"/>
        </w:rPr>
        <w:t>8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9A652F">
        <w:rPr>
          <w:b w:val="0"/>
          <w:i w:val="0"/>
        </w:rPr>
        <w:t xml:space="preserve">-2021 </w:t>
      </w:r>
      <w:r>
        <w:rPr>
          <w:b w:val="0"/>
          <w:i w:val="0"/>
        </w:rPr>
        <w:t>от «     » ________</w:t>
      </w:r>
      <w:r w:rsidR="009A652F">
        <w:rPr>
          <w:b w:val="0"/>
          <w:i w:val="0"/>
        </w:rPr>
        <w:t>2021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>__»________2020</w:t>
      </w:r>
      <w:r w:rsidR="00CD243A">
        <w:t xml:space="preserve"> г.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>, лице главного инженера Герасименко Олега Николаевича, действующег</w:t>
      </w:r>
      <w:r w:rsidR="009A652F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AA22EC">
        <w:rPr>
          <w:rFonts w:ascii="Times New Roman" w:hAnsi="Times New Roman" w:cs="Times New Roman"/>
          <w:sz w:val="24"/>
          <w:szCs w:val="24"/>
        </w:rPr>
        <w:t xml:space="preserve"> г.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9A652F">
        <w:rPr>
          <w:rFonts w:ascii="Times New Roman" w:hAnsi="Times New Roman" w:cs="Times New Roman"/>
          <w:sz w:val="24"/>
          <w:szCs w:val="24"/>
        </w:rPr>
        <w:t>к Договору подряда №    /КС-2021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9A652F">
        <w:rPr>
          <w:rFonts w:ascii="Times New Roman" w:hAnsi="Times New Roman" w:cs="Times New Roman"/>
          <w:spacing w:val="4"/>
          <w:sz w:val="24"/>
          <w:szCs w:val="24"/>
        </w:rPr>
        <w:t xml:space="preserve"> 2021</w:t>
      </w:r>
      <w:bookmarkStart w:id="1" w:name="_GoBack"/>
      <w:bookmarkEnd w:id="1"/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1767DA"/>
    <w:rsid w:val="005F7330"/>
    <w:rsid w:val="007D4FD6"/>
    <w:rsid w:val="009A652F"/>
    <w:rsid w:val="00AA22EC"/>
    <w:rsid w:val="00BC2616"/>
    <w:rsid w:val="00C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8F474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6</cp:revision>
  <dcterms:created xsi:type="dcterms:W3CDTF">2020-11-03T04:07:00Z</dcterms:created>
  <dcterms:modified xsi:type="dcterms:W3CDTF">2021-10-01T02:24:00Z</dcterms:modified>
</cp:coreProperties>
</file>